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0C" w:rsidRPr="00D917ED" w:rsidRDefault="00A63B62" w:rsidP="00336D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7ED">
        <w:rPr>
          <w:rFonts w:ascii="Times New Roman" w:hAnsi="Times New Roman" w:cs="Times New Roman"/>
          <w:b/>
          <w:sz w:val="28"/>
          <w:szCs w:val="28"/>
          <w:u w:val="single"/>
        </w:rPr>
        <w:t>Сведения о доходах, расходах, об имуществе и обязательствах имущес</w:t>
      </w:r>
      <w:r w:rsidR="00A740E1" w:rsidRPr="00D9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твенного характера специалиста 1 категории ТИК№29 </w:t>
      </w:r>
      <w:r w:rsidRPr="00D9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6D0C" w:rsidRPr="00D9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членов семьи  за  2019 год </w:t>
      </w:r>
    </w:p>
    <w:p w:rsidR="00505BF5" w:rsidRPr="00505BF5" w:rsidRDefault="00A63B62" w:rsidP="009C4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5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0E1" w:rsidRPr="00F63C92" w:rsidRDefault="00A740E1" w:rsidP="00A74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A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Скотникова Яна Викторовна</w:t>
      </w:r>
      <w:proofErr w:type="gramStart"/>
      <w:r w:rsidRPr="00F63C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63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О</w:t>
      </w:r>
      <w:r w:rsidRPr="009C4CAD">
        <w:rPr>
          <w:rFonts w:ascii="Times New Roman" w:hAnsi="Times New Roman" w:cs="Times New Roman"/>
          <w:sz w:val="28"/>
          <w:szCs w:val="28"/>
        </w:rPr>
        <w:t xml:space="preserve">бщая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AD">
        <w:rPr>
          <w:rFonts w:ascii="Times New Roman" w:hAnsi="Times New Roman" w:cs="Times New Roman"/>
          <w:sz w:val="28"/>
          <w:szCs w:val="28"/>
        </w:rPr>
        <w:t xml:space="preserve">сумма декларированного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AD">
        <w:rPr>
          <w:rFonts w:ascii="Times New Roman" w:hAnsi="Times New Roman" w:cs="Times New Roman"/>
          <w:sz w:val="28"/>
          <w:szCs w:val="28"/>
        </w:rPr>
        <w:t xml:space="preserve">дохода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A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AD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sz w:val="28"/>
          <w:szCs w:val="28"/>
        </w:rPr>
        <w:t xml:space="preserve">1242860,64 </w:t>
      </w:r>
      <w:r w:rsidRPr="009C4CAD">
        <w:rPr>
          <w:rFonts w:ascii="Times New Roman" w:hAnsi="Times New Roman" w:cs="Times New Roman"/>
          <w:sz w:val="28"/>
          <w:szCs w:val="28"/>
        </w:rPr>
        <w:t>руб.</w:t>
      </w: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Объекты недвижимого имущества, принадлежащие на праве собственности: </w:t>
      </w: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1- комнатная квартира, </w:t>
      </w:r>
      <w:r w:rsidRPr="009C4CAD">
        <w:rPr>
          <w:rFonts w:ascii="Times New Roman" w:hAnsi="Times New Roman" w:cs="Times New Roman"/>
          <w:sz w:val="28"/>
          <w:szCs w:val="28"/>
        </w:rPr>
        <w:t>собственность индивидуальная</w:t>
      </w:r>
      <w:r>
        <w:rPr>
          <w:rFonts w:ascii="Times New Roman" w:hAnsi="Times New Roman" w:cs="Times New Roman"/>
          <w:sz w:val="28"/>
          <w:szCs w:val="28"/>
        </w:rPr>
        <w:t>, 40,3 кв. м, Россия.</w:t>
      </w: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 3-х комнатная квартира, долевая – 1/4, 69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Россия.</w:t>
      </w: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 Зем</w:t>
      </w:r>
      <w:r w:rsidR="00336D0C">
        <w:rPr>
          <w:rFonts w:ascii="Times New Roman" w:hAnsi="Times New Roman" w:cs="Times New Roman"/>
          <w:sz w:val="28"/>
          <w:szCs w:val="28"/>
        </w:rPr>
        <w:t>льный у</w:t>
      </w:r>
      <w:r>
        <w:rPr>
          <w:rFonts w:ascii="Times New Roman" w:hAnsi="Times New Roman" w:cs="Times New Roman"/>
          <w:sz w:val="28"/>
          <w:szCs w:val="28"/>
        </w:rPr>
        <w:t>часток</w:t>
      </w:r>
      <w:r w:rsidR="00336D0C">
        <w:rPr>
          <w:rFonts w:ascii="Times New Roman" w:hAnsi="Times New Roman" w:cs="Times New Roman"/>
          <w:sz w:val="28"/>
          <w:szCs w:val="28"/>
        </w:rPr>
        <w:t>, 1051 кв</w:t>
      </w:r>
      <w:proofErr w:type="gramStart"/>
      <w:r w:rsidR="00336D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6D0C">
        <w:rPr>
          <w:rFonts w:ascii="Times New Roman" w:hAnsi="Times New Roman" w:cs="Times New Roman"/>
          <w:sz w:val="28"/>
          <w:szCs w:val="28"/>
        </w:rPr>
        <w:t xml:space="preserve">, </w:t>
      </w:r>
      <w:r w:rsidR="00336D0C" w:rsidRPr="009C4CAD">
        <w:rPr>
          <w:rFonts w:ascii="Times New Roman" w:hAnsi="Times New Roman" w:cs="Times New Roman"/>
          <w:sz w:val="28"/>
          <w:szCs w:val="28"/>
        </w:rPr>
        <w:t>собственность индивидуальная</w:t>
      </w:r>
      <w:r w:rsidR="00336D0C">
        <w:rPr>
          <w:rFonts w:ascii="Times New Roman" w:hAnsi="Times New Roman" w:cs="Times New Roman"/>
          <w:sz w:val="28"/>
          <w:szCs w:val="28"/>
        </w:rPr>
        <w:t>, Россия.</w:t>
      </w:r>
    </w:p>
    <w:p w:rsidR="00A740E1" w:rsidRPr="00153EA9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0E1">
        <w:rPr>
          <w:rFonts w:ascii="Times New Roman" w:hAnsi="Times New Roman" w:cs="Times New Roman"/>
          <w:b/>
          <w:sz w:val="28"/>
          <w:szCs w:val="28"/>
        </w:rPr>
        <w:t>2.</w:t>
      </w:r>
      <w:r w:rsidRPr="00A740E1">
        <w:rPr>
          <w:rFonts w:ascii="Times New Roman" w:hAnsi="Times New Roman" w:cs="Times New Roman"/>
          <w:sz w:val="28"/>
          <w:szCs w:val="28"/>
        </w:rPr>
        <w:t xml:space="preserve"> </w:t>
      </w:r>
      <w:r w:rsidR="00336D0C">
        <w:rPr>
          <w:rFonts w:ascii="Times New Roman" w:hAnsi="Times New Roman" w:cs="Times New Roman"/>
          <w:b/>
          <w:sz w:val="28"/>
          <w:szCs w:val="28"/>
        </w:rPr>
        <w:t>Скотников Николай Васильевич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4CAD">
        <w:rPr>
          <w:rFonts w:ascii="Times New Roman" w:hAnsi="Times New Roman" w:cs="Times New Roman"/>
          <w:sz w:val="28"/>
          <w:szCs w:val="28"/>
        </w:rPr>
        <w:t xml:space="preserve">бщая сумма декларированного дохода за отчетный период: </w:t>
      </w:r>
      <w:r w:rsidR="00336D0C">
        <w:rPr>
          <w:rFonts w:ascii="Times New Roman" w:hAnsi="Times New Roman" w:cs="Times New Roman"/>
          <w:sz w:val="28"/>
          <w:szCs w:val="28"/>
        </w:rPr>
        <w:t>889000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C4CAD">
        <w:rPr>
          <w:rFonts w:ascii="Times New Roman" w:hAnsi="Times New Roman" w:cs="Times New Roman"/>
          <w:sz w:val="28"/>
          <w:szCs w:val="28"/>
        </w:rPr>
        <w:t>руб.</w:t>
      </w:r>
    </w:p>
    <w:p w:rsidR="00336D0C" w:rsidRDefault="00A740E1" w:rsidP="0033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0C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принадлежащие на праве собственности: 2-х комнатная квартира, </w:t>
      </w:r>
      <w:r w:rsidR="00FD61C2">
        <w:rPr>
          <w:rFonts w:ascii="Times New Roman" w:hAnsi="Times New Roman" w:cs="Times New Roman"/>
          <w:sz w:val="28"/>
          <w:szCs w:val="28"/>
        </w:rPr>
        <w:t>долевая – 1/2;  47,5</w:t>
      </w:r>
      <w:r w:rsidR="00336D0C">
        <w:rPr>
          <w:rFonts w:ascii="Times New Roman" w:hAnsi="Times New Roman" w:cs="Times New Roman"/>
          <w:sz w:val="28"/>
          <w:szCs w:val="28"/>
        </w:rPr>
        <w:t xml:space="preserve"> кв. м, Россия.</w:t>
      </w:r>
    </w:p>
    <w:p w:rsidR="00336D0C" w:rsidRPr="00336D0C" w:rsidRDefault="00336D0C" w:rsidP="0033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Транспортные средства: легковой автомобиль Фольксваген Тигуан, 2019г.</w:t>
      </w:r>
    </w:p>
    <w:p w:rsidR="00A740E1" w:rsidRDefault="00A740E1" w:rsidP="00A7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40E1" w:rsidSect="001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62"/>
    <w:rsid w:val="00093FE6"/>
    <w:rsid w:val="001E3EC6"/>
    <w:rsid w:val="00336D0C"/>
    <w:rsid w:val="00505BF5"/>
    <w:rsid w:val="007271D2"/>
    <w:rsid w:val="00742F68"/>
    <w:rsid w:val="0097046F"/>
    <w:rsid w:val="009C4CAD"/>
    <w:rsid w:val="00A63B62"/>
    <w:rsid w:val="00A740E1"/>
    <w:rsid w:val="00BF328A"/>
    <w:rsid w:val="00BF7296"/>
    <w:rsid w:val="00D917ED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2020-08-03T08:09:00Z</dcterms:created>
  <dcterms:modified xsi:type="dcterms:W3CDTF">2020-08-03T08:09:00Z</dcterms:modified>
</cp:coreProperties>
</file>